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A1" w:rsidRPr="009B684E" w:rsidRDefault="00E37DA1" w:rsidP="00E37DA1">
      <w:pPr>
        <w:ind w:left="5216" w:firstLine="1304"/>
        <w:rPr>
          <w:color w:val="E36C0A" w:themeColor="accent6" w:themeShade="BF"/>
        </w:rPr>
      </w:pPr>
      <w:bookmarkStart w:id="0" w:name="_GoBack"/>
      <w:bookmarkEnd w:id="0"/>
      <w:r w:rsidRPr="009B684E">
        <w:rPr>
          <w:color w:val="E36C0A" w:themeColor="accent6" w:themeShade="BF"/>
        </w:rPr>
        <w:t xml:space="preserve">Datum </w:t>
      </w:r>
    </w:p>
    <w:p w:rsidR="00E37DA1" w:rsidRDefault="00E37DA1" w:rsidP="00E37DA1">
      <w:r>
        <w:t>Hej!</w:t>
      </w:r>
    </w:p>
    <w:p w:rsidR="00E37DA1" w:rsidRDefault="00E37DA1" w:rsidP="00E37DA1">
      <w:r>
        <w:t xml:space="preserve">Här kommer instruktioner till dig som ska vara samtalsledare för workshopsgrupper under utvecklingsseminariet </w:t>
      </w:r>
      <w:r w:rsidRPr="009B684E">
        <w:rPr>
          <w:i/>
        </w:rPr>
        <w:t>Samverka för att förebygga återfall i brott</w:t>
      </w:r>
      <w:r>
        <w:t xml:space="preserve">. </w:t>
      </w:r>
    </w:p>
    <w:p w:rsidR="00E37DA1" w:rsidRDefault="00E37DA1" w:rsidP="00E37DA1">
      <w:r>
        <w:t>Det kommer att bli tre stycken workshopspass under seminariedagen, och deltagarna kommer att vara indelade i fyra parallellt arbetande workshopsgrupper. Var och en deltar alltså i tre workshopar under dagen.</w:t>
      </w:r>
    </w:p>
    <w:p w:rsidR="00E37DA1" w:rsidRDefault="00E37DA1" w:rsidP="00E37DA1">
      <w:r>
        <w:t xml:space="preserve">Grupperna är sammansatta på två olika sätt. </w:t>
      </w:r>
    </w:p>
    <w:p w:rsidR="00E37DA1" w:rsidRDefault="00E37DA1" w:rsidP="00E37DA1">
      <w:pPr>
        <w:pStyle w:val="Liststycke"/>
        <w:numPr>
          <w:ilvl w:val="0"/>
          <w:numId w:val="1"/>
        </w:numPr>
      </w:pPr>
      <w:r>
        <w:t xml:space="preserve">I workshop 1 arbetar deltagarna i tvärgrupper, där alla organisationer (inklusive de olika kommunerna/stadsdelarna) finns representerade i varje grupp. </w:t>
      </w:r>
    </w:p>
    <w:p w:rsidR="00E37DA1" w:rsidRDefault="00E37DA1" w:rsidP="00E37DA1">
      <w:pPr>
        <w:pStyle w:val="Liststycke"/>
        <w:numPr>
          <w:ilvl w:val="0"/>
          <w:numId w:val="1"/>
        </w:numPr>
      </w:pPr>
      <w:r>
        <w:t>I workshop 2 och 3 arbetar deltagarna i nya tvärgrupper, men då är de så långt möjligt placerade utifrån det geografiska område som de i arbetar i, dvs. kommun eller stadsdel.</w:t>
      </w:r>
    </w:p>
    <w:p w:rsidR="00E37DA1" w:rsidRDefault="00E37DA1" w:rsidP="00E37DA1">
      <w:r>
        <w:t xml:space="preserve">Deltagarna ska under workshopstiden genomföra ett kartläggningsarbete. Som stöd får alla kompendium med instruktioner och vägledande frågor. Varje pass bygger på det nästa, och tillsammans skapar de förståelse för klientens behov och det återfallsförebyggande arbetets förutsättningar, vilket ger deltagarna möjlighet att hitta lösningar på de hinder och problem som </w:t>
      </w:r>
      <w:r w:rsidR="009B684E">
        <w:br/>
      </w:r>
      <w:r>
        <w:t xml:space="preserve">de identifierat under kartläggningen. </w:t>
      </w:r>
    </w:p>
    <w:p w:rsidR="00E37DA1" w:rsidRDefault="00E37DA1" w:rsidP="00E37DA1">
      <w:r>
        <w:t>Målet med dagen är att deltagarna tillsammans ska ta fram konkreta förslag på vad som kan göras för att förbättra och utveckla det regionala och lokala samarbetet för att förebygga återfall i brott.</w:t>
      </w:r>
    </w:p>
    <w:p w:rsidR="00E37DA1" w:rsidRDefault="00E37DA1" w:rsidP="00E37DA1">
      <w:r>
        <w:t xml:space="preserve">Du kommer att ansvara för två workshopsgrupper, först en grupp för workshopspass 1 och sedan en grupp som tillsammans genomför workshoparna 2 och 3.  </w:t>
      </w:r>
      <w:r w:rsidRPr="00C132D4">
        <w:t xml:space="preserve">Din uppgift </w:t>
      </w:r>
      <w:r>
        <w:t xml:space="preserve">är </w:t>
      </w:r>
      <w:r w:rsidRPr="00C132D4">
        <w:t xml:space="preserve">att leda </w:t>
      </w:r>
      <w:r>
        <w:t>arbetet framåt, så att grupperna</w:t>
      </w:r>
      <w:r w:rsidRPr="00C132D4">
        <w:t xml:space="preserve"> hinner med de olika uppgifterna.</w:t>
      </w:r>
      <w:r>
        <w:t xml:space="preserve"> Vid din sida kommer du att ha en person som dokumenterar gruppernas resultat digitalt. Tillsammans ska ni uppmuntra deltagarna att försöka ge tydliga och så sammanfattade svar som möjligt på de olika frågorna. Dokumentationen kan sedan ligga som grund för det fortsatta regionala och lokala samarbetet mellan organisationerna.  </w:t>
      </w:r>
    </w:p>
    <w:p w:rsidR="00E37DA1" w:rsidRDefault="00E37DA1" w:rsidP="00E37DA1">
      <w:r>
        <w:t xml:space="preserve">I varje grupprum kommer det att finnas två stora ritpapper med en färdigt uppritad tidslinje. På linjen ska grupperna tillsammans fylla i åtgärder och aktiviteter </w:t>
      </w:r>
      <w:r w:rsidRPr="00C132D4">
        <w:t>under workshop 1 och 2</w:t>
      </w:r>
      <w:r>
        <w:t xml:space="preserve"> (se instruktioner och tidslinjen i workshopskompendiet). Resultatet kan sedan var och en föra in i sitt eget kompendium. </w:t>
      </w:r>
    </w:p>
    <w:p w:rsidR="00E37DA1" w:rsidRDefault="00E37DA1" w:rsidP="00E37DA1">
      <w:r>
        <w:t xml:space="preserve">Vid redovisningen tar ni med tidslinjen och berättar utgående från era tabeller. </w:t>
      </w:r>
    </w:p>
    <w:p w:rsidR="009B684E" w:rsidRDefault="009B684E" w:rsidP="00E37DA1">
      <w:pPr>
        <w:rPr>
          <w:b/>
        </w:rPr>
      </w:pPr>
    </w:p>
    <w:p w:rsidR="00E37DA1" w:rsidRPr="009B684E" w:rsidRDefault="00E37DA1" w:rsidP="00E37DA1">
      <w:pPr>
        <w:rPr>
          <w:b/>
        </w:rPr>
      </w:pPr>
      <w:r w:rsidRPr="009B684E">
        <w:rPr>
          <w:b/>
        </w:rPr>
        <w:t>Några ledtrådar inför de olika workshopparna</w:t>
      </w:r>
    </w:p>
    <w:p w:rsidR="00E37DA1" w:rsidRDefault="00E37DA1" w:rsidP="00E37DA1">
      <w:r>
        <w:t>I första workshopen vill vi skapa ett bästa scenario! Här vill vi ge möjlighet att tänka utanför boxen. Det är de stora linjerna som gäller, och kreativitet och visioner är ett plus!</w:t>
      </w:r>
    </w:p>
    <w:p w:rsidR="00E37DA1" w:rsidRDefault="00E37DA1" w:rsidP="00E37DA1">
      <w:r>
        <w:t xml:space="preserve">I den andra workshopen går ni mer in på detaljerna, analyserar hur det fungerar och identifierar hinder i flödet mellan de olika aktiviteterna eller åtgärderna. Det här arbetet kommer att vara lite </w:t>
      </w:r>
      <w:r>
        <w:lastRenderedPageBreak/>
        <w:t xml:space="preserve">krävande, men med deltagarnas stora kunskaper inom de olika områdena, kan arbetet i gruppen bli riktigt intressant och givande. Här får vi uppmuntra till prestigelöshet för att komma åt problemen. Frågorna är komplexa, och om deltagarna fastnar i diskussioner kan det vara bra att be dem lämna det tills vidare, för att gå vidare i programmet. </w:t>
      </w:r>
    </w:p>
    <w:p w:rsidR="00E37DA1" w:rsidRDefault="00E37DA1" w:rsidP="00E37DA1">
      <w:r>
        <w:t xml:space="preserve">Den tredje workshopen handlar om att konkretisera arbetet för att se på vilket sätt man kan lösa de hinder och utmaningar som ni identifierat under de två första workshoparna. Här kan det vara bra om ni är lite djärva och vågar driva processen framåt. </w:t>
      </w:r>
    </w:p>
    <w:p w:rsidR="00E37DA1" w:rsidRDefault="00E37DA1" w:rsidP="00E37DA1">
      <w:r>
        <w:t xml:space="preserve">På seminariedagen </w:t>
      </w:r>
      <w:proofErr w:type="gramStart"/>
      <w:r>
        <w:t>kommer  moderatorn</w:t>
      </w:r>
      <w:proofErr w:type="gramEnd"/>
      <w:r>
        <w:t xml:space="preserve"> att inför hela gruppen ge en presentation av hur workshopsarbetet ska genomföras.</w:t>
      </w:r>
    </w:p>
    <w:p w:rsidR="00E37DA1" w:rsidRDefault="00E37DA1" w:rsidP="00E37DA1">
      <w:r>
        <w:t xml:space="preserve">Läs gärna igenom workshopskompendiet och hör av dig om du undrar över något! </w:t>
      </w:r>
    </w:p>
    <w:p w:rsidR="009B684E" w:rsidRDefault="009B684E" w:rsidP="00E37DA1"/>
    <w:p w:rsidR="00E37DA1" w:rsidRDefault="009B684E" w:rsidP="00E37DA1">
      <w:r>
        <w:t>Med vänlig hälsning</w:t>
      </w:r>
    </w:p>
    <w:p w:rsidR="00E37DA1" w:rsidRPr="009B684E" w:rsidRDefault="009B684E" w:rsidP="00E37DA1">
      <w:pPr>
        <w:rPr>
          <w:color w:val="E36C0A" w:themeColor="accent6" w:themeShade="BF"/>
        </w:rPr>
      </w:pPr>
      <w:r>
        <w:rPr>
          <w:color w:val="E36C0A" w:themeColor="accent6" w:themeShade="BF"/>
        </w:rPr>
        <w:t>(avsändare)</w:t>
      </w:r>
    </w:p>
    <w:p w:rsidR="00E37DA1" w:rsidRDefault="00E37DA1" w:rsidP="00E37DA1"/>
    <w:p w:rsidR="00E37DA1" w:rsidRDefault="00E37DA1" w:rsidP="00E37DA1"/>
    <w:p w:rsidR="00BF7D2B" w:rsidRPr="00E37DA1" w:rsidRDefault="00BF7D2B" w:rsidP="00E37DA1"/>
    <w:sectPr w:rsidR="00BF7D2B" w:rsidRPr="00E37DA1" w:rsidSect="00182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47152"/>
    <w:multiLevelType w:val="hybridMultilevel"/>
    <w:tmpl w:val="29B68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37DA1"/>
    <w:rsid w:val="001826BF"/>
    <w:rsid w:val="00466344"/>
    <w:rsid w:val="009B684E"/>
    <w:rsid w:val="00BF7D2B"/>
    <w:rsid w:val="00E37DA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7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7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dc:creator>
  <cp:lastModifiedBy>Ordforradet</cp:lastModifiedBy>
  <cp:revision>3</cp:revision>
  <dcterms:created xsi:type="dcterms:W3CDTF">2014-09-15T14:26:00Z</dcterms:created>
  <dcterms:modified xsi:type="dcterms:W3CDTF">2014-09-16T14:57:00Z</dcterms:modified>
</cp:coreProperties>
</file>